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8302C9">
        <w:rPr>
          <w:rFonts w:ascii="Arial" w:hAnsi="Arial"/>
          <w:sz w:val="28"/>
          <w:szCs w:val="28"/>
          <w:lang w:val="en-CA"/>
        </w:rPr>
        <w:pict>
          <v:rect id="_x0000_i1025" style="width:577.1pt;height:1pt" o:hralign="center" o:hrstd="t" o:hrnoshade="t" o:hr="t" fillcolor="black [3213]" stroked="f"/>
        </w:pict>
      </w:r>
    </w:p>
    <w:p w:rsidR="009B474D" w:rsidRDefault="0014023A"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HP SiteScope v11.30"/>
            </w:textInput>
          </w:ffData>
        </w:fldChar>
      </w:r>
      <w:bookmarkStart w:id="0"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Pr>
          <w:rFonts w:ascii="Arial" w:hAnsi="Arial"/>
          <w:b/>
          <w:noProof/>
          <w:sz w:val="36"/>
          <w:szCs w:val="36"/>
          <w:lang w:val="en-CA"/>
        </w:rPr>
        <w:t>HP SiteScope v11.30</w:t>
      </w:r>
      <w:r>
        <w:rPr>
          <w:rFonts w:ascii="Arial" w:hAnsi="Arial"/>
          <w:b/>
          <w:sz w:val="36"/>
          <w:szCs w:val="36"/>
          <w:lang w:val="en-CA"/>
        </w:rPr>
        <w:fldChar w:fldCharType="end"/>
      </w:r>
      <w:bookmarkEnd w:id="0"/>
    </w:p>
    <w:p w:rsidR="009B474D" w:rsidRDefault="0014023A"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Other devices and systems"/>
            </w:textInput>
          </w:ffData>
        </w:fldChar>
      </w:r>
      <w:bookmarkStart w:id="1"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Other devices and systems</w:t>
      </w:r>
      <w:r>
        <w:rPr>
          <w:rFonts w:ascii="Arial" w:hAnsi="Arial"/>
          <w:b/>
          <w:sz w:val="24"/>
          <w:szCs w:val="24"/>
          <w:lang w:val="en-CA"/>
        </w:rPr>
        <w:fldChar w:fldCharType="end"/>
      </w:r>
      <w:bookmarkEnd w:id="1"/>
    </w:p>
    <w:bookmarkStart w:id="2" w:name="_GoBack"/>
    <w:p w:rsidR="008E1D70" w:rsidRPr="00CE4F06" w:rsidRDefault="008302C9"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Hewlett Packard Enterprise Development L.P."/>
            </w:textInput>
          </w:ffData>
        </w:fldChar>
      </w:r>
      <w:bookmarkStart w:id="3"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Hewlett Packard Enterprise Development L.P.</w:t>
      </w:r>
      <w:r>
        <w:rPr>
          <w:rFonts w:ascii="Arial" w:hAnsi="Arial"/>
          <w:b/>
          <w:sz w:val="32"/>
          <w:szCs w:val="32"/>
          <w:lang w:val="en-CA"/>
        </w:rPr>
        <w:fldChar w:fldCharType="end"/>
      </w:r>
      <w:bookmarkEnd w:id="3"/>
      <w:bookmarkEnd w:id="2"/>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14023A"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ALC_FLR.2)"/>
                  </w:textInput>
                </w:ffData>
              </w:fldChar>
            </w:r>
            <w:bookmarkStart w:id="4"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 (ALC_FLR.2)</w:t>
            </w:r>
            <w:r>
              <w:rPr>
                <w:rFonts w:ascii="Arial" w:hAnsi="Arial"/>
                <w:sz w:val="20"/>
                <w:szCs w:val="20"/>
                <w:lang w:val="en-CA"/>
              </w:rPr>
              <w:fldChar w:fldCharType="end"/>
            </w:r>
            <w:bookmarkEnd w:id="4"/>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91236545CD6E4F85B51EA38A77156ABB"/>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9E62D9" w:rsidP="00A701B3">
                <w:pPr>
                  <w:rPr>
                    <w:rFonts w:ascii="Arial" w:hAnsi="Arial"/>
                    <w:sz w:val="20"/>
                    <w:szCs w:val="20"/>
                    <w:lang w:val="en-CA"/>
                  </w:rPr>
                </w:pPr>
                <w:r>
                  <w:rPr>
                    <w:rFonts w:ascii="Arial" w:hAnsi="Arial"/>
                    <w:sz w:val="20"/>
                    <w:szCs w:val="20"/>
                    <w:lang w:val="en-CA"/>
                  </w:rPr>
                  <w:t xml:space="preserve">CGI IT Security Evaluation &amp; Test Facility </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9E62D9"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August 7, 2015"/>
                  </w:textInput>
                </w:ffData>
              </w:fldChar>
            </w:r>
            <w:bookmarkStart w:id="5"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August 7, 2015</w:t>
            </w:r>
            <w:r>
              <w:rPr>
                <w:rFonts w:ascii="Arial" w:hAnsi="Arial"/>
                <w:sz w:val="20"/>
                <w:szCs w:val="20"/>
                <w:lang w:val="en-CA"/>
              </w:rPr>
              <w:fldChar w:fldCharType="end"/>
            </w:r>
            <w:bookmarkEnd w:id="5"/>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9E62D9" w:rsidP="00730DD0">
            <w:pPr>
              <w:rPr>
                <w:rFonts w:ascii="Arial" w:hAnsi="Arial"/>
                <w:b/>
                <w:lang w:val="en-CA"/>
              </w:rPr>
            </w:pPr>
            <w:r>
              <w:rPr>
                <w:rFonts w:ascii="Arial" w:hAnsi="Arial"/>
                <w:b/>
                <w:lang w:val="en-CA"/>
              </w:rPr>
              <w:fldChar w:fldCharType="begin">
                <w:ffData>
                  <w:name w:val="Text6"/>
                  <w:enabled/>
                  <w:calcOnExit w:val="0"/>
                  <w:textInput>
                    <w:default w:val="383-4-320"/>
                  </w:textInput>
                </w:ffData>
              </w:fldChar>
            </w:r>
            <w:bookmarkStart w:id="6"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383-4-320</w:t>
            </w:r>
            <w:r>
              <w:rPr>
                <w:rFonts w:ascii="Arial" w:hAnsi="Arial"/>
                <w:b/>
                <w:lang w:val="en-CA"/>
              </w:rPr>
              <w:fldChar w:fldCharType="end"/>
            </w:r>
            <w:bookmarkEnd w:id="6"/>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F23" w:rsidRDefault="00475F23" w:rsidP="00730DD0">
      <w:pPr>
        <w:spacing w:after="0" w:line="240" w:lineRule="auto"/>
      </w:pPr>
      <w:r>
        <w:separator/>
      </w:r>
    </w:p>
  </w:endnote>
  <w:endnote w:type="continuationSeparator" w:id="0">
    <w:p w:rsidR="00475F23" w:rsidRDefault="00475F23"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F23" w:rsidRDefault="00475F23" w:rsidP="00730DD0">
      <w:pPr>
        <w:spacing w:after="0" w:line="240" w:lineRule="auto"/>
      </w:pPr>
      <w:r>
        <w:separator/>
      </w:r>
    </w:p>
  </w:footnote>
  <w:footnote w:type="continuationSeparator" w:id="0">
    <w:p w:rsidR="00475F23" w:rsidRDefault="00475F23"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475F23"/>
    <w:rsid w:val="00084D27"/>
    <w:rsid w:val="0014023A"/>
    <w:rsid w:val="00225F93"/>
    <w:rsid w:val="003409E6"/>
    <w:rsid w:val="00380CDF"/>
    <w:rsid w:val="00390869"/>
    <w:rsid w:val="003B69BB"/>
    <w:rsid w:val="00475F23"/>
    <w:rsid w:val="00501798"/>
    <w:rsid w:val="00506E09"/>
    <w:rsid w:val="00615908"/>
    <w:rsid w:val="00655B07"/>
    <w:rsid w:val="006920AE"/>
    <w:rsid w:val="00697077"/>
    <w:rsid w:val="00730DD0"/>
    <w:rsid w:val="00751194"/>
    <w:rsid w:val="00793FB5"/>
    <w:rsid w:val="008302C9"/>
    <w:rsid w:val="008312DC"/>
    <w:rsid w:val="008E1D70"/>
    <w:rsid w:val="009448F8"/>
    <w:rsid w:val="009A30F4"/>
    <w:rsid w:val="009B474D"/>
    <w:rsid w:val="009E62D9"/>
    <w:rsid w:val="00A701B3"/>
    <w:rsid w:val="00AC7332"/>
    <w:rsid w:val="00BE60B0"/>
    <w:rsid w:val="00C44ACC"/>
    <w:rsid w:val="00CE4F06"/>
    <w:rsid w:val="00E26B8F"/>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1236545CD6E4F85B51EA38A77156ABB"/>
        <w:category>
          <w:name w:val="General"/>
          <w:gallery w:val="placeholder"/>
        </w:category>
        <w:types>
          <w:type w:val="bbPlcHdr"/>
        </w:types>
        <w:behaviors>
          <w:behavior w:val="content"/>
        </w:behaviors>
        <w:guid w:val="{BA005DDE-560D-444A-9C49-97E4D907AF2E}"/>
      </w:docPartPr>
      <w:docPartBody>
        <w:p w:rsidR="005A1A5E" w:rsidRDefault="005A1A5E">
          <w:pPr>
            <w:pStyle w:val="91236545CD6E4F85B51EA38A77156ABB"/>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A5E"/>
    <w:rsid w:val="005A1A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1236545CD6E4F85B51EA38A77156ABB">
    <w:name w:val="91236545CD6E4F85B51EA38A77156AB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1236545CD6E4F85B51EA38A77156ABB">
    <w:name w:val="91236545CD6E4F85B51EA38A77156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265DB4-035E-43F6-9E16-94BC466F8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3</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Clark, Cory P.</dc:creator>
  <cp:lastModifiedBy>Clark, Cory P.</cp:lastModifiedBy>
  <cp:revision>3</cp:revision>
  <dcterms:created xsi:type="dcterms:W3CDTF">2015-08-21T13:19:00Z</dcterms:created>
  <dcterms:modified xsi:type="dcterms:W3CDTF">2015-08-26T13:46:00Z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